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Pr="00DF065F" w:rsidRDefault="00AE17BF" w:rsidP="00AE17BF">
      <w:pPr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784332">
        <w:rPr>
          <w:rFonts w:ascii="Times New Roman" w:hAnsi="Times New Roman"/>
          <w:sz w:val="24"/>
          <w:szCs w:val="24"/>
          <w:u w:val="single"/>
          <w:lang w:val="uk-UA"/>
        </w:rPr>
        <w:t>16.03.2018</w:t>
      </w:r>
      <w:r w:rsidR="003D02B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DF065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784332">
        <w:rPr>
          <w:rFonts w:ascii="Times New Roman" w:hAnsi="Times New Roman"/>
          <w:sz w:val="24"/>
          <w:szCs w:val="24"/>
          <w:u w:val="single"/>
          <w:lang w:val="uk-UA"/>
        </w:rPr>
        <w:t>48</w:t>
      </w:r>
      <w:bookmarkStart w:id="0" w:name="_GoBack"/>
      <w:bookmarkEnd w:id="0"/>
      <w:r w:rsidR="00784332">
        <w:rPr>
          <w:rFonts w:ascii="Times New Roman" w:hAnsi="Times New Roman"/>
          <w:sz w:val="24"/>
          <w:szCs w:val="24"/>
          <w:u w:val="single"/>
          <w:lang w:val="uk-UA"/>
        </w:rPr>
        <w:t>3/0/197-18_</w:t>
      </w:r>
      <w:r w:rsidR="00E85160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</w:t>
      </w:r>
      <w:r w:rsidR="003D02B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ікарського  засобу  </w:t>
      </w:r>
      <w:r w:rsidR="00B12967">
        <w:rPr>
          <w:rFonts w:ascii="Times New Roman" w:hAnsi="Times New Roman"/>
          <w:bCs/>
          <w:color w:val="000000"/>
          <w:sz w:val="28"/>
          <w:szCs w:val="28"/>
          <w:lang w:val="uk-UA"/>
        </w:rPr>
        <w:t>«ЛЕЙКОФОЗИН</w:t>
      </w:r>
      <w:r w:rsidR="00F7382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» </w:t>
      </w:r>
      <w:r w:rsidR="00E8516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3C2973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3C2973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545"/>
        <w:gridCol w:w="1134"/>
        <w:gridCol w:w="3543"/>
      </w:tblGrid>
      <w:tr w:rsidR="00C0649D" w:rsidRPr="007A04AF" w:rsidTr="004F1787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4F17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4F178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B" w:rsidRPr="00B12967" w:rsidRDefault="00B12967" w:rsidP="00E8516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ЛЕЙКОФОЗИН, розчин для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ін</w:t>
            </w:r>
            <w:proofErr w:type="spellEnd"/>
            <w:r w:rsidRPr="00B1296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єкцій</w:t>
            </w:r>
            <w:proofErr w:type="spellEnd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10 мг/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по 3</w:t>
            </w:r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(30 мг) </w:t>
            </w:r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у флаконі</w:t>
            </w:r>
          </w:p>
          <w:p w:rsidR="00C0649D" w:rsidRPr="003C2973" w:rsidRDefault="00C0649D" w:rsidP="000637D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E8516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B1296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69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F7382B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0637D9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37D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директора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О.П.Григорук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637D9"/>
    <w:rsid w:val="000A0A1F"/>
    <w:rsid w:val="000A7B99"/>
    <w:rsid w:val="000E66F1"/>
    <w:rsid w:val="001941C3"/>
    <w:rsid w:val="00225CB9"/>
    <w:rsid w:val="0027611A"/>
    <w:rsid w:val="0034617F"/>
    <w:rsid w:val="003C2973"/>
    <w:rsid w:val="003D02B8"/>
    <w:rsid w:val="004725E5"/>
    <w:rsid w:val="004A5FCB"/>
    <w:rsid w:val="004F1787"/>
    <w:rsid w:val="00551B4F"/>
    <w:rsid w:val="005C001F"/>
    <w:rsid w:val="005E3ED4"/>
    <w:rsid w:val="00603B0F"/>
    <w:rsid w:val="006854BB"/>
    <w:rsid w:val="006E7DA7"/>
    <w:rsid w:val="00744C7D"/>
    <w:rsid w:val="00752A77"/>
    <w:rsid w:val="00784332"/>
    <w:rsid w:val="007A04AF"/>
    <w:rsid w:val="007D6CE4"/>
    <w:rsid w:val="008315A9"/>
    <w:rsid w:val="0087156B"/>
    <w:rsid w:val="0088461A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12967"/>
    <w:rsid w:val="00B94DF6"/>
    <w:rsid w:val="00B94F73"/>
    <w:rsid w:val="00C0649D"/>
    <w:rsid w:val="00C62CF7"/>
    <w:rsid w:val="00C64565"/>
    <w:rsid w:val="00C87333"/>
    <w:rsid w:val="00C905C8"/>
    <w:rsid w:val="00D15F59"/>
    <w:rsid w:val="00D20946"/>
    <w:rsid w:val="00D25BA9"/>
    <w:rsid w:val="00DF065F"/>
    <w:rsid w:val="00E16701"/>
    <w:rsid w:val="00E85160"/>
    <w:rsid w:val="00EA03C6"/>
    <w:rsid w:val="00F324FA"/>
    <w:rsid w:val="00F7382B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E85160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E8516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A875F-8CCE-4D98-83AF-9C7216B6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2018-03-15T10:02:00Z</cp:lastPrinted>
  <dcterms:created xsi:type="dcterms:W3CDTF">2018-03-15T10:00:00Z</dcterms:created>
  <dcterms:modified xsi:type="dcterms:W3CDTF">2018-03-19T08:30:00Z</dcterms:modified>
</cp:coreProperties>
</file>